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4B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推动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牧业提质增效</w:t>
      </w:r>
    </w:p>
    <w:p w14:paraId="575F0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促进乡村振兴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的建议</w:t>
      </w:r>
    </w:p>
    <w:p w14:paraId="35C33B37">
      <w:pPr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乃林镇代表团 杨丹丹</w:t>
      </w:r>
    </w:p>
    <w:p w14:paraId="150C7D3D"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2B825E50"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一、基本情况</w:t>
      </w:r>
    </w:p>
    <w:p w14:paraId="2892CA6D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乃林镇位于喀喇沁旗东部，地处两省四县交汇处，全镇总面积141平方公里，辖14个行政村1个居委会和1个国营农场。乃林镇畜牧业以肉牛养殖为主导，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截至目前全镇有肉牛养殖龙头企业1家，规模化养殖小区8个，大型家庭农牧场1处，养殖农户1338户，总圈舍面积约30万平，总设计存栏可达7.5万头。镇内建有饲料加工企业3家，粪污处理有机肥加工厂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1家，从事肉牛售卖中介服务经纪人27人，在建2万头肉牛屠宰加工厂1家。</w:t>
      </w:r>
    </w:p>
    <w:p w14:paraId="6588DD96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二、生产方式现状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</w:t>
      </w:r>
    </w:p>
    <w:p w14:paraId="365BC3F6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乃林镇发展肉牛产业历史悠久，民众养殖基础深厚，喀喇沁旗委、政府按照“分散繁殖、规模育肥”的思路，坚定不移推进全域肉牛养殖。乃林镇积极响应，铆足干劲，按照“六化标准”（建设标准化、机械自动化、饲料革新化、管理智能化、粪污资源化、发展品牌化）和“七个起来”（龙头企业强起来、养殖小区管起来、家庭农场用起来、养殖散户带起来、活牛超市开起来、产业链条建起来、服务指导跟上来）的定位，加快发展龙头企业和标准小区的建设步伐。全镇现有农牧产业合作社133个，其中肉牛养殖合作社43家。截至2024年11月底统计数据显示，全镇共存栏肉牛2.56万余头，其中能繁母牛1.1万头，育肥牛1.46万头。</w:t>
      </w:r>
    </w:p>
    <w:p w14:paraId="2E648A22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意见建议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ab/>
      </w:r>
    </w:p>
    <w:p w14:paraId="1B56990A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久以来，动物疫病一直是影响养殖收益的重要因素之一。近两年来，随着市场低迷，养殖户对动物疫病的防控管理更加疏忽，因此造成各类疫病多发，而应对疫病的最好办法，除了防控管理就是保险兜底，因此第一方面建议增加保险类补贴。</w:t>
      </w:r>
    </w:p>
    <w:p w14:paraId="4C678F77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方面，因为资金周转困难，养殖收益降低，资金周转困难。很多养殖户无以为继，资金不够，因此建议旗级层面拨付专项资金，增加补贴类别，主要是饲养类补贴，增加了补贴，从而降低饲养殖户饲喂成本，增加肉牛养殖户收入。</w:t>
      </w:r>
    </w:p>
    <w:p w14:paraId="79ACB354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方面，以贴息贷款推广为例，在贴息贷款申请人数逐年增加，证明养殖户对于贴息贷款，对于低息贷款是有一定需求的，因此建议对养殖户推广低息贷款，针对于企业，建议增加养殖贷款扶持力度，提高相应补贴金额，增加贷款扶持力度、同时降低贷款利息，品种改良、技术服务、人才培养、产业链条延伸、品牌打造上给予一定支持。</w:t>
      </w:r>
    </w:p>
    <w:p w14:paraId="313EBBD0">
      <w:pPr>
        <w:ind w:firstLine="64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四方面是新建养殖基础设施，或提供加工设备，深化研究肉牛产业下游市场，不断延伸产业链条，积极推进屠宰场建设，推动屠宰场建成落地投产，拓宽产业市场渠道，提高产品附加值，激发企业和养殖户的积极性。</w:t>
      </w:r>
    </w:p>
    <w:sectPr>
      <w:footerReference r:id="rId3" w:type="default"/>
      <w:pgSz w:w="11906" w:h="16838"/>
      <w:pgMar w:top="1440" w:right="1701" w:bottom="1440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95488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B9518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B9518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5NTU5MDY2MGIyNTYyOTBkZmVhMDVmMTc4Nzg0YzAifQ=="/>
  </w:docVars>
  <w:rsids>
    <w:rsidRoot w:val="004E0297"/>
    <w:rsid w:val="000361A2"/>
    <w:rsid w:val="000B739C"/>
    <w:rsid w:val="000E5B4C"/>
    <w:rsid w:val="00112135"/>
    <w:rsid w:val="003B61D4"/>
    <w:rsid w:val="004E0297"/>
    <w:rsid w:val="00524F3C"/>
    <w:rsid w:val="005B528A"/>
    <w:rsid w:val="00764729"/>
    <w:rsid w:val="00821BB3"/>
    <w:rsid w:val="008F1E5F"/>
    <w:rsid w:val="00923782"/>
    <w:rsid w:val="009943C5"/>
    <w:rsid w:val="00A8550B"/>
    <w:rsid w:val="00B828A7"/>
    <w:rsid w:val="00BF1D65"/>
    <w:rsid w:val="00C92DAD"/>
    <w:rsid w:val="00D97C0A"/>
    <w:rsid w:val="00E73161"/>
    <w:rsid w:val="00ED0904"/>
    <w:rsid w:val="127C295B"/>
    <w:rsid w:val="14A3505E"/>
    <w:rsid w:val="23B657A7"/>
    <w:rsid w:val="293A76B4"/>
    <w:rsid w:val="33141D47"/>
    <w:rsid w:val="38C51DF9"/>
    <w:rsid w:val="461E705F"/>
    <w:rsid w:val="5AE1559E"/>
    <w:rsid w:val="625E6850"/>
    <w:rsid w:val="67332F8B"/>
    <w:rsid w:val="75E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 2"/>
    <w:basedOn w:val="1"/>
    <w:unhideWhenUsed/>
    <w:qFormat/>
    <w:uiPriority w:val="99"/>
    <w:pPr>
      <w:spacing w:line="480" w:lineRule="auto"/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971</Words>
  <Characters>996</Characters>
  <Lines>6</Lines>
  <Paragraphs>1</Paragraphs>
  <TotalTime>8</TotalTime>
  <ScaleCrop>false</ScaleCrop>
  <LinksUpToDate>false</LinksUpToDate>
  <CharactersWithSpaces>1012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2024-09-13T12:26:00Z</dcterms:created>
  <dc:creator>Administrator</dc:creator>
  <cp:lastModifiedBy>祝家有女</cp:lastModifiedBy>
  <cp:lastPrinted>2025-03-03T08:00:07Z</cp:lastPrinted>
  <dcterms:modified xsi:type="dcterms:W3CDTF">2025-03-03T08:08:30Z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0D1AAF2D38194DF2A129C54D8B1BA445_13</vt:lpwstr>
  </property>
  <property fmtid="{D5CDD505-2E9C-101B-9397-08002B2CF9AE}" pid="4" name="KSOTemplateDocerSaveRecord">
    <vt:lpwstr>eyJoZGlkIjoiZDA1MmIwMjE1NWE3ZDZhZDNlNWI0MWM5MDY1ZTkyZWMiLCJ1c2VySWQiOiI3MzU5OTUyMjkifQ==</vt:lpwstr>
  </property>
</Properties>
</file>